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0688" w14:textId="31528F52" w:rsidR="0013323C" w:rsidRDefault="0013323C" w:rsidP="0013323C"/>
    <w:p w14:paraId="7EEE3430" w14:textId="2F99714C" w:rsidR="009D610F" w:rsidRPr="00684317" w:rsidRDefault="009D610F" w:rsidP="009D610F">
      <w:pPr>
        <w:jc w:val="center"/>
        <w:rPr>
          <w:b/>
          <w:lang w:val="en-US"/>
        </w:rPr>
      </w:pPr>
      <w:r w:rsidRPr="00684317">
        <w:rPr>
          <w:b/>
          <w:lang w:val="en-US"/>
        </w:rPr>
        <w:t>PhD Program in Psychology</w:t>
      </w:r>
    </w:p>
    <w:p w14:paraId="3438047C" w14:textId="6410EB5A" w:rsidR="009D610F" w:rsidRPr="00684317" w:rsidRDefault="009D610F" w:rsidP="009D610F">
      <w:pPr>
        <w:jc w:val="center"/>
        <w:rPr>
          <w:lang w:val="en-US"/>
        </w:rPr>
      </w:pPr>
    </w:p>
    <w:p w14:paraId="7821C185" w14:textId="420A05C0" w:rsidR="009D610F" w:rsidRPr="00684317" w:rsidRDefault="009D610F" w:rsidP="009D610F">
      <w:pPr>
        <w:jc w:val="center"/>
        <w:rPr>
          <w:lang w:val="en-US"/>
        </w:rPr>
      </w:pPr>
    </w:p>
    <w:p w14:paraId="6134282C" w14:textId="0AABF46F" w:rsidR="009D610F" w:rsidRDefault="009D610F" w:rsidP="00D80745">
      <w:pPr>
        <w:spacing w:line="360" w:lineRule="auto"/>
        <w:jc w:val="center"/>
        <w:rPr>
          <w:b/>
          <w:bCs/>
          <w:lang w:val="en-US"/>
        </w:rPr>
      </w:pPr>
      <w:r>
        <w:rPr>
          <w:b/>
          <w:bCs/>
          <w:lang w:val="en-US"/>
        </w:rPr>
        <w:t>Seminar “</w:t>
      </w:r>
      <w:r w:rsidR="00D80745" w:rsidRPr="00D80745">
        <w:rPr>
          <w:b/>
          <w:bCs/>
          <w:lang w:val="en-US"/>
        </w:rPr>
        <w:t>Introduction to Latent Profile Analysis: Cross-Sectional and Longitudinal Applications</w:t>
      </w:r>
      <w:r>
        <w:rPr>
          <w:b/>
          <w:bCs/>
          <w:lang w:val="en-US"/>
        </w:rPr>
        <w:t>”</w:t>
      </w:r>
      <w:r w:rsidR="00D80745">
        <w:rPr>
          <w:b/>
          <w:bCs/>
          <w:lang w:val="en-US"/>
        </w:rPr>
        <w:br/>
      </w:r>
    </w:p>
    <w:p w14:paraId="60DF39B0" w14:textId="78B69CDA" w:rsidR="009D610F" w:rsidRDefault="009D610F" w:rsidP="00D80745">
      <w:pPr>
        <w:spacing w:line="360" w:lineRule="auto"/>
        <w:jc w:val="center"/>
        <w:rPr>
          <w:b/>
          <w:bCs/>
          <w:lang w:val="en-US"/>
        </w:rPr>
      </w:pPr>
      <w:r>
        <w:rPr>
          <w:b/>
          <w:bCs/>
          <w:lang w:val="en-US"/>
        </w:rPr>
        <w:t xml:space="preserve">Prof. </w:t>
      </w:r>
      <w:r w:rsidR="00D80745">
        <w:rPr>
          <w:b/>
          <w:bCs/>
          <w:lang w:val="en-US"/>
        </w:rPr>
        <w:t>Sara K. Johnson</w:t>
      </w:r>
    </w:p>
    <w:p w14:paraId="4899D5C5" w14:textId="77777777" w:rsidR="00684317" w:rsidRDefault="00684317" w:rsidP="00684317">
      <w:pPr>
        <w:spacing w:line="360" w:lineRule="auto"/>
        <w:jc w:val="center"/>
        <w:rPr>
          <w:lang w:val="en-US"/>
        </w:rPr>
      </w:pPr>
      <w:r w:rsidRPr="00684317">
        <w:rPr>
          <w:lang w:val="en-US"/>
        </w:rPr>
        <w:t>Eliot-Pearson Department of Child Study and Human Development</w:t>
      </w:r>
    </w:p>
    <w:p w14:paraId="70E33490" w14:textId="6BD56607" w:rsidR="00684317" w:rsidRDefault="00684317" w:rsidP="00684317">
      <w:pPr>
        <w:spacing w:line="360" w:lineRule="auto"/>
        <w:jc w:val="center"/>
      </w:pPr>
      <w:r w:rsidRPr="00684317">
        <w:t>Tufts University, Medford, MA, USA</w:t>
      </w:r>
    </w:p>
    <w:p w14:paraId="4CE03A05" w14:textId="77777777" w:rsidR="00D80745" w:rsidRPr="00684317" w:rsidRDefault="00D80745" w:rsidP="00684317">
      <w:pPr>
        <w:spacing w:line="360" w:lineRule="auto"/>
        <w:jc w:val="center"/>
      </w:pPr>
    </w:p>
    <w:p w14:paraId="3530E8D2" w14:textId="77777777" w:rsidR="004F7C71" w:rsidRPr="00684317" w:rsidRDefault="004F7C71" w:rsidP="004F7C71">
      <w:pPr>
        <w:spacing w:line="360" w:lineRule="auto"/>
        <w:jc w:val="center"/>
      </w:pPr>
      <w:bookmarkStart w:id="0" w:name="_GoBack"/>
      <w:bookmarkEnd w:id="0"/>
    </w:p>
    <w:p w14:paraId="30609C87" w14:textId="3F370CBC" w:rsidR="004F7C71" w:rsidRPr="00FC7289" w:rsidRDefault="004F7C71" w:rsidP="004F7C71">
      <w:pPr>
        <w:spacing w:line="360" w:lineRule="auto"/>
        <w:jc w:val="center"/>
        <w:rPr>
          <w:bCs/>
          <w:lang w:val="en-US"/>
        </w:rPr>
      </w:pPr>
      <w:r w:rsidRPr="00FC7289">
        <w:rPr>
          <w:bCs/>
          <w:lang w:val="en-US"/>
        </w:rPr>
        <w:t>1</w:t>
      </w:r>
      <w:r w:rsidRPr="00FC7289">
        <w:rPr>
          <w:bCs/>
          <w:lang w:val="en-US"/>
        </w:rPr>
        <w:t>7</w:t>
      </w:r>
      <w:r w:rsidRPr="00FC7289">
        <w:rPr>
          <w:bCs/>
          <w:lang w:val="en-US"/>
        </w:rPr>
        <w:t>/06/2026, 9:00 – 13:00</w:t>
      </w:r>
    </w:p>
    <w:p w14:paraId="0561B187" w14:textId="7C96E9C1" w:rsidR="004F7C71" w:rsidRPr="00FC7289" w:rsidRDefault="004F7C71" w:rsidP="004F7C71">
      <w:pPr>
        <w:spacing w:line="360" w:lineRule="auto"/>
        <w:jc w:val="center"/>
        <w:rPr>
          <w:bCs/>
          <w:lang w:val="en-US"/>
        </w:rPr>
      </w:pPr>
      <w:bookmarkStart w:id="1" w:name="_Hlk215831427"/>
      <w:r w:rsidRPr="00FC7289">
        <w:rPr>
          <w:bCs/>
          <w:lang w:val="en-US"/>
        </w:rPr>
        <w:t>Cesena</w:t>
      </w:r>
      <w:r w:rsidR="001C6091" w:rsidRPr="00FC7289">
        <w:rPr>
          <w:bCs/>
          <w:lang w:val="en-US"/>
        </w:rPr>
        <w:t xml:space="preserve"> </w:t>
      </w:r>
      <w:r w:rsidR="00FC7289" w:rsidRPr="00FC7289">
        <w:rPr>
          <w:bCs/>
          <w:lang w:val="en-US"/>
        </w:rPr>
        <w:t xml:space="preserve">Campus </w:t>
      </w:r>
      <w:r w:rsidR="001C6091" w:rsidRPr="00FC7289">
        <w:rPr>
          <w:bCs/>
          <w:lang w:val="en-US"/>
        </w:rPr>
        <w:t>(room to be defined)</w:t>
      </w:r>
    </w:p>
    <w:bookmarkEnd w:id="1"/>
    <w:p w14:paraId="1D30951E" w14:textId="77777777" w:rsidR="00D80745" w:rsidRPr="00FC7289" w:rsidRDefault="00D80745" w:rsidP="009D610F">
      <w:pPr>
        <w:spacing w:line="360" w:lineRule="auto"/>
        <w:jc w:val="center"/>
        <w:rPr>
          <w:b/>
          <w:bCs/>
          <w:lang w:val="en-US"/>
        </w:rPr>
      </w:pPr>
    </w:p>
    <w:p w14:paraId="0D32E8B3" w14:textId="267737F8" w:rsidR="009D610F" w:rsidRPr="009D610F" w:rsidRDefault="009D610F" w:rsidP="009D610F">
      <w:pPr>
        <w:spacing w:line="360" w:lineRule="auto"/>
        <w:jc w:val="center"/>
        <w:rPr>
          <w:b/>
          <w:bCs/>
          <w:lang w:val="en-US"/>
        </w:rPr>
      </w:pPr>
      <w:r>
        <w:rPr>
          <w:b/>
          <w:bCs/>
          <w:lang w:val="en-US"/>
        </w:rPr>
        <w:t>Abstract</w:t>
      </w:r>
    </w:p>
    <w:p w14:paraId="374E06C5" w14:textId="19210F0A" w:rsidR="00D80745" w:rsidRDefault="00D80745" w:rsidP="009D610F">
      <w:pPr>
        <w:spacing w:line="360" w:lineRule="auto"/>
        <w:rPr>
          <w:lang w:val="en-US"/>
        </w:rPr>
      </w:pPr>
      <w:r w:rsidRPr="00D80745">
        <w:rPr>
          <w:lang w:val="en-US"/>
        </w:rPr>
        <w:t>Many researchers are interested in identifying groups of people who share similarities based on a set of beliefs, behaviors, or attitudes (e.g., parenting styles captured by warmth and monitoring). These types of research questions pose analysis challenges because the subgroups cannot be captured directly with a single question but instead must be inferred from multiple pieces of information (in other words, group membership is latent). Mixture models (a group of statistical analyses) can be used in these situations because they are designed to investigate latent subgroups. These models have become quite popular in the social and behavioral sciences but are less frequently included in statistical coursework compared to other techniques (e.g., multiple regression, factor analyses). This workshop introduces two types of mixture models, latent profile analysis (LPA) and latent profile transition analysis (LPTA), which are used for groups of variables that are measured on a continuous (or approximately continuous) scale. I will discuss the foundational aspects of LPA and LPTA in a non-technical way, including 1. conceptual foundations and research questions; 2. data requirements, including planning for data collection or evaluating the suitability of previously collected data; 3. An overview of the steps for conducting analyses.</w:t>
      </w:r>
    </w:p>
    <w:p w14:paraId="20BD5CEE" w14:textId="77777777" w:rsidR="00D80745" w:rsidRPr="009D610F" w:rsidRDefault="00D80745" w:rsidP="009D610F">
      <w:pPr>
        <w:spacing w:line="360" w:lineRule="auto"/>
        <w:rPr>
          <w:i/>
          <w:iCs/>
          <w:lang w:val="en-US"/>
        </w:rPr>
      </w:pPr>
    </w:p>
    <w:p w14:paraId="2580B2AF" w14:textId="77777777" w:rsidR="00D80745" w:rsidRPr="00D80745" w:rsidRDefault="009D610F" w:rsidP="00D80745">
      <w:pPr>
        <w:spacing w:line="360" w:lineRule="auto"/>
        <w:rPr>
          <w:bCs/>
          <w:lang w:val="en-US"/>
        </w:rPr>
      </w:pPr>
      <w:r w:rsidRPr="009D610F">
        <w:rPr>
          <w:b/>
          <w:iCs/>
          <w:lang w:val="en-US"/>
        </w:rPr>
        <w:lastRenderedPageBreak/>
        <w:t>Reading</w:t>
      </w:r>
      <w:r w:rsidRPr="009D610F">
        <w:rPr>
          <w:lang w:val="en-US"/>
        </w:rPr>
        <w:t xml:space="preserve">: </w:t>
      </w:r>
      <w:r w:rsidR="00D80745" w:rsidRPr="00D80745">
        <w:rPr>
          <w:bCs/>
          <w:lang w:val="en-US"/>
        </w:rPr>
        <w:t xml:space="preserve">Johnson, S. K. (2021). Latent profile transition analyses and growth mixture models: A very non-technical guide for researchers in child and adolescent development. </w:t>
      </w:r>
      <w:r w:rsidR="00D80745" w:rsidRPr="00D80745">
        <w:rPr>
          <w:bCs/>
          <w:i/>
          <w:iCs/>
          <w:lang w:val="en-US"/>
        </w:rPr>
        <w:t>New Directions for Child and Adolescent Development, 175</w:t>
      </w:r>
      <w:r w:rsidR="00D80745" w:rsidRPr="00D80745">
        <w:rPr>
          <w:bCs/>
          <w:lang w:val="en-US"/>
        </w:rPr>
        <w:t xml:space="preserve">, 113 – 139.  </w:t>
      </w:r>
      <w:hyperlink r:id="rId11" w:history="1">
        <w:r w:rsidR="00D80745" w:rsidRPr="00D80745">
          <w:rPr>
            <w:rStyle w:val="Collegamentoipertestuale"/>
            <w:bCs/>
            <w:lang w:val="en-US"/>
          </w:rPr>
          <w:t>https://doi.org/10.1002/cad.20398</w:t>
        </w:r>
      </w:hyperlink>
      <w:r w:rsidR="00D80745" w:rsidRPr="00D80745">
        <w:rPr>
          <w:bCs/>
          <w:lang w:val="en-US"/>
        </w:rPr>
        <w:t xml:space="preserve">   </w:t>
      </w:r>
    </w:p>
    <w:sectPr w:rsidR="00D80745" w:rsidRPr="00D80745" w:rsidSect="00B7794B">
      <w:headerReference w:type="even" r:id="rId12"/>
      <w:headerReference w:type="default" r:id="rId13"/>
      <w:footerReference w:type="even" r:id="rId14"/>
      <w:footerReference w:type="default" r:id="rId15"/>
      <w:headerReference w:type="first" r:id="rId16"/>
      <w:footerReference w:type="first" r:id="rId17"/>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F7552" w14:textId="77777777" w:rsidR="00453EDE" w:rsidRDefault="00453EDE">
      <w:r>
        <w:separator/>
      </w:r>
    </w:p>
  </w:endnote>
  <w:endnote w:type="continuationSeparator" w:id="0">
    <w:p w14:paraId="03993A78" w14:textId="77777777" w:rsidR="00453EDE" w:rsidRDefault="0045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8F10" w14:textId="77777777" w:rsidR="00C3363A" w:rsidRDefault="00C336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DC1F" w14:textId="2935F6C7" w:rsidR="00A21287" w:rsidRPr="009E3608" w:rsidRDefault="001D17E6" w:rsidP="00972FD0">
    <w:pPr>
      <w:pStyle w:val="Pidipagina"/>
      <w:tabs>
        <w:tab w:val="clear" w:pos="9638"/>
        <w:tab w:val="right" w:pos="10065"/>
      </w:tabs>
      <w:ind w:right="-285"/>
      <w:jc w:val="center"/>
      <w:rPr>
        <w:rFonts w:ascii="Arial" w:hAnsi="Arial" w:cs="Arial"/>
        <w:color w:val="000000"/>
        <w:sz w:val="19"/>
        <w:szCs w:val="19"/>
        <w:shd w:val="clear" w:color="auto" w:fill="FFFFFF"/>
      </w:rPr>
    </w:pPr>
    <w:r>
      <w:rPr>
        <w:rFonts w:ascii="Calibri" w:hAnsi="Calibri" w:cs="Calibri"/>
        <w:b/>
        <w:iCs/>
        <w:caps/>
      </w:rPr>
      <w:t xml:space="preserve"> </w:t>
    </w:r>
    <w:r w:rsidR="004F7A8A">
      <w:rPr>
        <w:rFonts w:ascii="Arial" w:hAnsi="Arial" w:cs="Arial"/>
        <w:color w:val="000000"/>
        <w:sz w:val="19"/>
        <w:szCs w:val="19"/>
        <w:shd w:val="clear" w:color="auto" w:fill="FFFFFF"/>
      </w:rPr>
      <w:t>Viale Berti Pichat 5  Bologna</w:t>
    </w:r>
    <w:r w:rsidR="00C3363A">
      <w:rPr>
        <w:rFonts w:ascii="Arial" w:hAnsi="Arial" w:cs="Arial"/>
        <w:color w:val="000000"/>
        <w:sz w:val="19"/>
        <w:szCs w:val="19"/>
        <w:shd w:val="clear" w:color="auto" w:fill="FFFFFF"/>
      </w:rPr>
      <w:t xml:space="preserve"> – pec:</w:t>
    </w:r>
    <w:hyperlink r:id="rId1" w:history="1">
      <w:r w:rsidR="009E3608" w:rsidRPr="00142B1E">
        <w:rPr>
          <w:rStyle w:val="Collegamentoipertestuale"/>
          <w:rFonts w:ascii="Arial" w:hAnsi="Arial" w:cs="Arial"/>
          <w:sz w:val="19"/>
          <w:szCs w:val="19"/>
          <w:shd w:val="clear" w:color="auto" w:fill="FFFFFF"/>
        </w:rPr>
        <w:t>psi.dipartimento@pec.unibo.it</w:t>
      </w:r>
    </w:hyperlink>
    <w:r w:rsidR="009E3608" w:rsidRPr="009E3608">
      <w:rPr>
        <w:rFonts w:ascii="Arial" w:hAnsi="Arial" w:cs="Arial"/>
        <w:color w:val="000000"/>
        <w:sz w:val="19"/>
        <w:szCs w:val="19"/>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FA6" w14:textId="77777777" w:rsidR="00C3363A" w:rsidRDefault="00C336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5E1E0" w14:textId="77777777" w:rsidR="00453EDE" w:rsidRDefault="00453EDE">
      <w:r>
        <w:separator/>
      </w:r>
    </w:p>
  </w:footnote>
  <w:footnote w:type="continuationSeparator" w:id="0">
    <w:p w14:paraId="754DDAF5" w14:textId="77777777" w:rsidR="00453EDE" w:rsidRDefault="0045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9E82" w14:textId="77777777" w:rsidR="00C3363A" w:rsidRDefault="00C336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652F" w14:textId="77777777" w:rsidR="00EB159E" w:rsidRDefault="00EB159E" w:rsidP="00EB159E">
    <w:pPr>
      <w:pStyle w:val="Intestazione"/>
      <w:rPr>
        <w:noProof/>
      </w:rPr>
    </w:pPr>
  </w:p>
  <w:p w14:paraId="4717A2CD" w14:textId="77777777" w:rsidR="00A21287" w:rsidRDefault="00F51F5E" w:rsidP="00EB159E">
    <w:pPr>
      <w:pStyle w:val="Intestazione"/>
    </w:pPr>
    <w:r>
      <w:rPr>
        <w:noProof/>
      </w:rPr>
      <w:drawing>
        <wp:inline distT="0" distB="0" distL="0" distR="0" wp14:anchorId="56BE36DE" wp14:editId="31086E2D">
          <wp:extent cx="3173322" cy="1252800"/>
          <wp:effectExtent l="0" t="0" r="1905"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173322" cy="125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C31D" w14:textId="77777777" w:rsidR="00C3363A" w:rsidRDefault="00C336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722"/>
    <w:multiLevelType w:val="hybridMultilevel"/>
    <w:tmpl w:val="C23628F0"/>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12FB4B47"/>
    <w:multiLevelType w:val="hybridMultilevel"/>
    <w:tmpl w:val="352C2374"/>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6A3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FE9"/>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42A"/>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39"/>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6091"/>
    <w:rsid w:val="001C7B74"/>
    <w:rsid w:val="001D0677"/>
    <w:rsid w:val="001D17E6"/>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1F69"/>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49F6"/>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5F5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8B2"/>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5930"/>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46A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0AB7"/>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3EDE"/>
    <w:rsid w:val="0045476A"/>
    <w:rsid w:val="004549EB"/>
    <w:rsid w:val="00454A45"/>
    <w:rsid w:val="004551E5"/>
    <w:rsid w:val="00455C97"/>
    <w:rsid w:val="00456C60"/>
    <w:rsid w:val="00457598"/>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1C3"/>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4F7A8A"/>
    <w:rsid w:val="004F7C71"/>
    <w:rsid w:val="00500158"/>
    <w:rsid w:val="00500E78"/>
    <w:rsid w:val="0050255B"/>
    <w:rsid w:val="00502A48"/>
    <w:rsid w:val="00503A4B"/>
    <w:rsid w:val="00505438"/>
    <w:rsid w:val="005054E3"/>
    <w:rsid w:val="005061F9"/>
    <w:rsid w:val="0050678C"/>
    <w:rsid w:val="00506CF8"/>
    <w:rsid w:val="00511AA4"/>
    <w:rsid w:val="00512DBD"/>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DD7"/>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1A33"/>
    <w:rsid w:val="005A20EA"/>
    <w:rsid w:val="005A27DF"/>
    <w:rsid w:val="005A30A0"/>
    <w:rsid w:val="005A41FA"/>
    <w:rsid w:val="005A4A67"/>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1D8B"/>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6F9"/>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0DE"/>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005"/>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1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1560"/>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E6C36"/>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0D4"/>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2D3"/>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45B6"/>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5003"/>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51E9"/>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2FD0"/>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10F"/>
    <w:rsid w:val="009D6980"/>
    <w:rsid w:val="009D766F"/>
    <w:rsid w:val="009E139D"/>
    <w:rsid w:val="009E1474"/>
    <w:rsid w:val="009E1D39"/>
    <w:rsid w:val="009E2574"/>
    <w:rsid w:val="009E2FBE"/>
    <w:rsid w:val="009E3608"/>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5FE9"/>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514"/>
    <w:rsid w:val="00B11743"/>
    <w:rsid w:val="00B11E33"/>
    <w:rsid w:val="00B11F7C"/>
    <w:rsid w:val="00B12675"/>
    <w:rsid w:val="00B12BD6"/>
    <w:rsid w:val="00B133B1"/>
    <w:rsid w:val="00B151EE"/>
    <w:rsid w:val="00B15408"/>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1FE3"/>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05C"/>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B60"/>
    <w:rsid w:val="00BC0E72"/>
    <w:rsid w:val="00BC19DE"/>
    <w:rsid w:val="00BC2E7F"/>
    <w:rsid w:val="00BC405F"/>
    <w:rsid w:val="00BC418F"/>
    <w:rsid w:val="00BC53C2"/>
    <w:rsid w:val="00BC5B25"/>
    <w:rsid w:val="00BC5DDD"/>
    <w:rsid w:val="00BC6618"/>
    <w:rsid w:val="00BC6F58"/>
    <w:rsid w:val="00BD023F"/>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2B9F"/>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363A"/>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5F94"/>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001C"/>
    <w:rsid w:val="00D80745"/>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0E66"/>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E26"/>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297F"/>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1651"/>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3F00"/>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1BB"/>
    <w:rsid w:val="00FC1322"/>
    <w:rsid w:val="00FC157E"/>
    <w:rsid w:val="00FC1FC7"/>
    <w:rsid w:val="00FC2C89"/>
    <w:rsid w:val="00FC35CC"/>
    <w:rsid w:val="00FC4201"/>
    <w:rsid w:val="00FC4C79"/>
    <w:rsid w:val="00FC6E32"/>
    <w:rsid w:val="00FC6F2C"/>
    <w:rsid w:val="00FC7289"/>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Paragrafoelenco">
    <w:name w:val="List Paragraph"/>
    <w:basedOn w:val="Normale"/>
    <w:uiPriority w:val="34"/>
    <w:qFormat/>
    <w:rsid w:val="00FC11BB"/>
    <w:pPr>
      <w:ind w:left="720"/>
      <w:contextualSpacing/>
    </w:pPr>
  </w:style>
  <w:style w:type="character" w:styleId="Menzionenonrisolta">
    <w:name w:val="Unresolved Mention"/>
    <w:basedOn w:val="Carpredefinitoparagrafo"/>
    <w:uiPriority w:val="99"/>
    <w:semiHidden/>
    <w:unhideWhenUsed/>
    <w:rsid w:val="009E3608"/>
    <w:rPr>
      <w:color w:val="605E5C"/>
      <w:shd w:val="clear" w:color="auto" w:fill="E1DFDD"/>
    </w:rPr>
  </w:style>
  <w:style w:type="paragraph" w:styleId="Testonotaapidipagina">
    <w:name w:val="footnote text"/>
    <w:basedOn w:val="Normale"/>
    <w:link w:val="TestonotaapidipaginaCarattere"/>
    <w:rsid w:val="005A1A33"/>
    <w:rPr>
      <w:sz w:val="20"/>
      <w:szCs w:val="20"/>
    </w:rPr>
  </w:style>
  <w:style w:type="character" w:customStyle="1" w:styleId="TestonotaapidipaginaCarattere">
    <w:name w:val="Testo nota a piè di pagina Carattere"/>
    <w:basedOn w:val="Carpredefinitoparagrafo"/>
    <w:link w:val="Testonotaapidipagina"/>
    <w:rsid w:val="005A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555092889">
      <w:bodyDiv w:val="1"/>
      <w:marLeft w:val="0"/>
      <w:marRight w:val="0"/>
      <w:marTop w:val="0"/>
      <w:marBottom w:val="0"/>
      <w:divBdr>
        <w:top w:val="none" w:sz="0" w:space="0" w:color="auto"/>
        <w:left w:val="none" w:sz="0" w:space="0" w:color="auto"/>
        <w:bottom w:val="none" w:sz="0" w:space="0" w:color="auto"/>
        <w:right w:val="none" w:sz="0" w:space="0" w:color="auto"/>
      </w:divBdr>
    </w:div>
    <w:div w:id="644899258">
      <w:bodyDiv w:val="1"/>
      <w:marLeft w:val="0"/>
      <w:marRight w:val="0"/>
      <w:marTop w:val="0"/>
      <w:marBottom w:val="0"/>
      <w:divBdr>
        <w:top w:val="none" w:sz="0" w:space="0" w:color="auto"/>
        <w:left w:val="none" w:sz="0" w:space="0" w:color="auto"/>
        <w:bottom w:val="none" w:sz="0" w:space="0" w:color="auto"/>
        <w:right w:val="none" w:sz="0" w:space="0" w:color="auto"/>
      </w:divBdr>
    </w:div>
    <w:div w:id="859314637">
      <w:bodyDiv w:val="1"/>
      <w:marLeft w:val="0"/>
      <w:marRight w:val="0"/>
      <w:marTop w:val="0"/>
      <w:marBottom w:val="0"/>
      <w:divBdr>
        <w:top w:val="none" w:sz="0" w:space="0" w:color="auto"/>
        <w:left w:val="none" w:sz="0" w:space="0" w:color="auto"/>
        <w:bottom w:val="none" w:sz="0" w:space="0" w:color="auto"/>
        <w:right w:val="none" w:sz="0" w:space="0" w:color="auto"/>
      </w:divBdr>
    </w:div>
    <w:div w:id="992953216">
      <w:bodyDiv w:val="1"/>
      <w:marLeft w:val="0"/>
      <w:marRight w:val="0"/>
      <w:marTop w:val="0"/>
      <w:marBottom w:val="0"/>
      <w:divBdr>
        <w:top w:val="none" w:sz="0" w:space="0" w:color="auto"/>
        <w:left w:val="none" w:sz="0" w:space="0" w:color="auto"/>
        <w:bottom w:val="none" w:sz="0" w:space="0" w:color="auto"/>
        <w:right w:val="none" w:sz="0" w:space="0" w:color="auto"/>
      </w:divBdr>
    </w:div>
    <w:div w:id="1278566520">
      <w:bodyDiv w:val="1"/>
      <w:marLeft w:val="0"/>
      <w:marRight w:val="0"/>
      <w:marTop w:val="0"/>
      <w:marBottom w:val="0"/>
      <w:divBdr>
        <w:top w:val="none" w:sz="0" w:space="0" w:color="auto"/>
        <w:left w:val="none" w:sz="0" w:space="0" w:color="auto"/>
        <w:bottom w:val="none" w:sz="0" w:space="0" w:color="auto"/>
        <w:right w:val="none" w:sz="0" w:space="0" w:color="auto"/>
      </w:divBdr>
    </w:div>
    <w:div w:id="1493642639">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cad.2039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si.dipartimento@pec.uni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a0ea7e12360fef2693739b5f2ac70bb5">
  <xsd:schema xmlns:xsd="http://www.w3.org/2001/XMLSchema" xmlns:xs="http://www.w3.org/2001/XMLSchema" xmlns:p="http://schemas.microsoft.com/office/2006/metadata/properties" xmlns:ns3="81b7b2d8-605a-414d-81cc-9126d8a0edfd" xmlns:ns4="9069cdc5-377f-4720-a9e3-510a7bee7f6e" targetNamespace="http://schemas.microsoft.com/office/2006/metadata/properties" ma:root="true" ma:fieldsID="167b470b8be09103ac80a5a505b91853" ns3:_="" ns4:_="">
    <xsd:import namespace="81b7b2d8-605a-414d-81cc-9126d8a0edfd"/>
    <xsd:import namespace="9069cdc5-377f-4720-a9e3-510a7bee7f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2.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 ds:uri="81b7b2d8-605a-414d-81cc-9126d8a0edfd"/>
  </ds:schemaRefs>
</ds:datastoreItem>
</file>

<file path=customXml/itemProps3.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4.xml><?xml version="1.0" encoding="utf-8"?>
<ds:datastoreItem xmlns:ds="http://schemas.openxmlformats.org/officeDocument/2006/customXml" ds:itemID="{5D23FA33-B073-4BC9-8AE0-164DA80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7b2d8-605a-414d-81cc-9126d8a0edfd"/>
    <ds:schemaRef ds:uri="9069cdc5-377f-4720-a9e3-510a7bee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1699</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Elisabetta Crocetti</cp:lastModifiedBy>
  <cp:revision>4</cp:revision>
  <cp:lastPrinted>2024-04-17T10:17:00Z</cp:lastPrinted>
  <dcterms:created xsi:type="dcterms:W3CDTF">2024-10-28T10:26:00Z</dcterms:created>
  <dcterms:modified xsi:type="dcterms:W3CDTF">2025-12-05T11:54:00Z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GrammarlyDocumentId">
    <vt:lpwstr>4e17e47d624c4e492831e0ae3700629290263ce1d85ff12f6b64a83b575b49a7</vt:lpwstr>
  </property>
  <property fmtid="{D5CDD505-2E9C-101B-9397-08002B2CF9AE}" pid="4" name="ContentTypeId">
    <vt:lpwstr>0x0101006B76758A93F1954088631CE8A7718976</vt:lpwstr>
  </property>
</Properties>
</file>